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47D0" w14:textId="77777777" w:rsidR="00FD52CD" w:rsidRDefault="00FD52CD" w:rsidP="00FD52CD">
      <w:pPr>
        <w:pStyle w:val="NormalWeb"/>
        <w:shd w:val="clear" w:color="auto" w:fill="FFFFFF"/>
        <w:rPr>
          <w:rFonts w:ascii="AUPassata" w:hAnsi="AUPassata"/>
          <w:b/>
          <w:bCs/>
          <w:sz w:val="36"/>
          <w:szCs w:val="36"/>
        </w:rPr>
      </w:pPr>
      <w:r>
        <w:rPr>
          <w:rFonts w:ascii="AUPassata" w:hAnsi="AUPassata"/>
          <w:b/>
          <w:bCs/>
          <w:sz w:val="36"/>
          <w:szCs w:val="36"/>
        </w:rPr>
        <w:t>Formativ skrivning og add-on instrukser i skriftlige opgaver</w:t>
      </w:r>
    </w:p>
    <w:p w14:paraId="2B9EC5D7" w14:textId="77777777" w:rsidR="00FD52CD" w:rsidRPr="00550B1E" w:rsidRDefault="00FD52CD" w:rsidP="00FD52CD">
      <w:pPr>
        <w:rPr>
          <w:b/>
          <w:bCs/>
          <w:i/>
          <w:iCs/>
          <w:color w:val="000000" w:themeColor="text1"/>
        </w:rPr>
      </w:pPr>
      <w:r w:rsidRPr="00550B1E">
        <w:rPr>
          <w:b/>
          <w:bCs/>
          <w:i/>
          <w:iCs/>
          <w:color w:val="000000" w:themeColor="text1"/>
        </w:rPr>
        <w:t>Hvordan indarbejder man som engelsklærer add-on aktiviteter som en del af elevers skriftlige afleveringer, der kan være med til at modvirke plagiat?</w:t>
      </w:r>
    </w:p>
    <w:p w14:paraId="05188354" w14:textId="77777777" w:rsidR="00FD52CD" w:rsidRDefault="00FD52CD" w:rsidP="00FD52CD"/>
    <w:p w14:paraId="1872E62A" w14:textId="77777777" w:rsidR="00FD52CD" w:rsidRDefault="00FD52CD" w:rsidP="00FD52CD">
      <w:r>
        <w:t xml:space="preserve">For at forhindre og imødekomme elevers anvendelse af </w:t>
      </w:r>
      <w:proofErr w:type="spellStart"/>
      <w:r>
        <w:t>ChatGPT</w:t>
      </w:r>
      <w:proofErr w:type="spellEnd"/>
      <w:r>
        <w:t xml:space="preserve"> i deres skriftlige afleveringer kan man eksperimentere med forskellige add-on instrukser til skriftlige opgaver i en processkrivning. Hermed kan man dels sikre en elevforankring/ejerskab for processen, og man mindsker elevernes incitament til at lade AI gøre arbejdet for sig. </w:t>
      </w:r>
    </w:p>
    <w:p w14:paraId="0AF49906" w14:textId="77777777" w:rsidR="00FD52CD" w:rsidRDefault="00FD52CD" w:rsidP="00FD52CD"/>
    <w:p w14:paraId="649F44C2" w14:textId="77777777" w:rsidR="00FD52CD" w:rsidRDefault="00FD52CD" w:rsidP="00FD52CD">
      <w:r>
        <w:t>Præmissen for disse aktiviteter er at skabe et rum for dialog mellem lærer og elev, og det er oplagt at supplere med et mundtligt element i form af fx P2P-samtale, elevpræsentationer mv. Det er samtidigt en vigtig erfaring, at disse aktiviteter egner sig godt til gruppesamarbejde, hvormed der opstår gensidig feedback og inspiration.</w:t>
      </w:r>
    </w:p>
    <w:p w14:paraId="4D1DAE8D" w14:textId="77777777" w:rsidR="00FD52CD" w:rsidRDefault="00FD52CD" w:rsidP="00FD52CD"/>
    <w:p w14:paraId="06BE3C88" w14:textId="024E7DA6" w:rsidR="00FD52CD" w:rsidRDefault="00FD52CD" w:rsidP="00FD52CD">
      <w:r>
        <w:t>Herunder følger en række eksempler på add-on instrukser</w:t>
      </w:r>
      <w:r>
        <w:t xml:space="preserve"> i en </w:t>
      </w:r>
      <w:r w:rsidRPr="00FD52CD">
        <w:rPr>
          <w:i/>
          <w:iCs/>
        </w:rPr>
        <w:t>processkrivning om litterær novelleanalyse</w:t>
      </w:r>
      <w:r>
        <w:t xml:space="preserve"> og i anvendelse af AI til at </w:t>
      </w:r>
      <w:r w:rsidRPr="00FD52CD">
        <w:rPr>
          <w:i/>
          <w:iCs/>
        </w:rPr>
        <w:t>øge sproglig bevidsthed</w:t>
      </w:r>
      <w:r>
        <w:t>, som er afprøvet med positiv feedback fra elever.</w:t>
      </w:r>
    </w:p>
    <w:p w14:paraId="4B24D0B2" w14:textId="77777777" w:rsidR="00FD52CD" w:rsidRDefault="00FD52CD" w:rsidP="00FD52CD"/>
    <w:p w14:paraId="5E672BB5" w14:textId="77777777" w:rsidR="00FD52CD" w:rsidRDefault="00FD52CD" w:rsidP="00FD52CD">
      <w:pPr>
        <w:rPr>
          <w:b/>
          <w:bCs/>
          <w:sz w:val="28"/>
          <w:szCs w:val="28"/>
        </w:rPr>
      </w:pPr>
      <w:r w:rsidRPr="00732F9A">
        <w:rPr>
          <w:b/>
          <w:bCs/>
          <w:sz w:val="28"/>
          <w:szCs w:val="28"/>
        </w:rPr>
        <w:t xml:space="preserve">1. </w:t>
      </w:r>
      <w:r>
        <w:rPr>
          <w:b/>
          <w:bCs/>
          <w:sz w:val="28"/>
          <w:szCs w:val="28"/>
        </w:rPr>
        <w:t>Processkrivning med AI-refleksioner</w:t>
      </w:r>
    </w:p>
    <w:p w14:paraId="37049FF0" w14:textId="77777777" w:rsidR="00FD52CD" w:rsidRDefault="00FD52CD" w:rsidP="00FD52CD">
      <w:r>
        <w:t>I et processkrivningsforløb i en 1.G arbejdes med at foretage en skriftlig novelleanalyse, der passer til genren ”</w:t>
      </w:r>
      <w:proofErr w:type="spellStart"/>
      <w:r>
        <w:t>Analytical</w:t>
      </w:r>
      <w:proofErr w:type="spellEnd"/>
      <w:r>
        <w:t xml:space="preserve"> Essay”. Eleverne har forud for afleveringen </w:t>
      </w:r>
      <w:proofErr w:type="spellStart"/>
      <w:r>
        <w:t>brainstormet</w:t>
      </w:r>
      <w:proofErr w:type="spellEnd"/>
      <w:r>
        <w:t xml:space="preserve"> på analysen i grupper, hvor de har været omkring </w:t>
      </w:r>
      <w:proofErr w:type="spellStart"/>
      <w:r w:rsidRPr="00B528EB">
        <w:rPr>
          <w:i/>
          <w:iCs/>
        </w:rPr>
        <w:t>setting</w:t>
      </w:r>
      <w:proofErr w:type="spellEnd"/>
      <w:r w:rsidRPr="00B528EB">
        <w:rPr>
          <w:i/>
          <w:iCs/>
        </w:rPr>
        <w:t xml:space="preserve">, point of view, </w:t>
      </w:r>
      <w:proofErr w:type="spellStart"/>
      <w:r w:rsidRPr="00B528EB">
        <w:rPr>
          <w:i/>
          <w:iCs/>
        </w:rPr>
        <w:t>characters</w:t>
      </w:r>
      <w:proofErr w:type="spellEnd"/>
      <w:r w:rsidRPr="00B528EB">
        <w:rPr>
          <w:i/>
          <w:iCs/>
        </w:rPr>
        <w:t xml:space="preserve"> og </w:t>
      </w:r>
      <w:proofErr w:type="spellStart"/>
      <w:r w:rsidRPr="00B528EB">
        <w:rPr>
          <w:i/>
          <w:iCs/>
        </w:rPr>
        <w:t>themes</w:t>
      </w:r>
      <w:proofErr w:type="spellEnd"/>
      <w:r w:rsidRPr="00B528EB">
        <w:rPr>
          <w:i/>
          <w:iCs/>
        </w:rPr>
        <w:t>/message</w:t>
      </w:r>
      <w:r>
        <w:t xml:space="preserve">. Vi har samtidigt arbejdet med </w:t>
      </w:r>
      <w:r w:rsidRPr="00B528EB">
        <w:rPr>
          <w:i/>
          <w:iCs/>
        </w:rPr>
        <w:t>strukturering</w:t>
      </w:r>
      <w:r>
        <w:t xml:space="preserve"> af et essay med tragtindledninger, </w:t>
      </w:r>
      <w:proofErr w:type="spellStart"/>
      <w:r>
        <w:t>thesis</w:t>
      </w:r>
      <w:proofErr w:type="spellEnd"/>
      <w:r>
        <w:t xml:space="preserve"> statements + </w:t>
      </w:r>
      <w:proofErr w:type="spellStart"/>
      <w:r>
        <w:t>topic</w:t>
      </w:r>
      <w:proofErr w:type="spellEnd"/>
      <w:r>
        <w:t xml:space="preserve"> </w:t>
      </w:r>
      <w:proofErr w:type="spellStart"/>
      <w:r>
        <w:t>sentences</w:t>
      </w:r>
      <w:proofErr w:type="spellEnd"/>
      <w:r>
        <w:t xml:space="preserve"> samt </w:t>
      </w:r>
      <w:r w:rsidRPr="00B528EB">
        <w:rPr>
          <w:i/>
          <w:iCs/>
        </w:rPr>
        <w:t>overgange</w:t>
      </w:r>
      <w:r>
        <w:rPr>
          <w:i/>
          <w:iCs/>
        </w:rPr>
        <w:t>/kohærens</w:t>
      </w:r>
      <w:r>
        <w:t xml:space="preserve"> mellem afsnit i et 5-paragraph essay.</w:t>
      </w:r>
    </w:p>
    <w:p w14:paraId="47788437" w14:textId="77777777" w:rsidR="00FD52CD" w:rsidRDefault="00FD52CD" w:rsidP="00FD52CD">
      <w:r>
        <w:t xml:space="preserve">Eleverne afleverer herefter version 1 individuelt, og lærer giver detaljeret feedback på ovenstående aspekter. </w:t>
      </w:r>
    </w:p>
    <w:p w14:paraId="75751D80" w14:textId="77777777" w:rsidR="00FD52CD" w:rsidRDefault="00FD52CD" w:rsidP="00FD52CD">
      <w:r>
        <w:t xml:space="preserve">Eleverne arbejder med lærerens feedback og instrukser og afprøver samtidigt feedback fra </w:t>
      </w:r>
      <w:proofErr w:type="spellStart"/>
      <w:r>
        <w:t>ChatGPT</w:t>
      </w:r>
      <w:proofErr w:type="spellEnd"/>
      <w:r>
        <w:t xml:space="preserve">. Det er vigtigt, at instrukser om feedback skal gøres konkret med særskilte fokusområder, jf. </w:t>
      </w:r>
      <w:hyperlink r:id="rId5" w:history="1">
        <w:proofErr w:type="spellStart"/>
        <w:r w:rsidRPr="005D626A">
          <w:rPr>
            <w:rStyle w:val="Hyperlink"/>
          </w:rPr>
          <w:t>BUVMs</w:t>
        </w:r>
        <w:proofErr w:type="spellEnd"/>
        <w:r w:rsidRPr="005D626A">
          <w:rPr>
            <w:rStyle w:val="Hyperlink"/>
          </w:rPr>
          <w:t xml:space="preserve"> bedømmelsesark</w:t>
        </w:r>
      </w:hyperlink>
      <w:r>
        <w:t xml:space="preserve"> fra skriftlig eksamen (tekst/struktur, sprog, indhold/analyse)</w:t>
      </w:r>
    </w:p>
    <w:p w14:paraId="28F9AA71" w14:textId="77777777" w:rsidR="00FD52CD" w:rsidRDefault="00FD52CD" w:rsidP="00FD52CD"/>
    <w:p w14:paraId="0D0C7D1B" w14:textId="77777777" w:rsidR="00FD52CD" w:rsidRDefault="00FD52CD" w:rsidP="00FD52CD">
      <w:r>
        <w:t>Lærerinstruksen ift. aflevering af version 2 lyder som følger og indeholder et nyt punkt om en individuel refleksion på engelsk (100-200 ord):</w:t>
      </w:r>
    </w:p>
    <w:p w14:paraId="3328364C" w14:textId="77777777" w:rsidR="00FD52CD" w:rsidRDefault="00FD52CD" w:rsidP="00FD52CD">
      <w:pPr>
        <w:pStyle w:val="Listeafsnit"/>
      </w:pPr>
      <w:r>
        <w:rPr>
          <w:noProof/>
        </w:rPr>
        <w:lastRenderedPageBreak/>
        <w:drawing>
          <wp:inline distT="0" distB="0" distL="0" distR="0" wp14:anchorId="6136918A" wp14:editId="057A3B0C">
            <wp:extent cx="4006517" cy="2050233"/>
            <wp:effectExtent l="0" t="0" r="0" b="0"/>
            <wp:docPr id="2024101024" name="Billede 1" descr="Et billede, der indeholder tekst, Font/skrifttype, nummer/tal, skærmbilled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101024" name="Billede 1" descr="Et billede, der indeholder tekst, Font/skrifttype, nummer/tal, skærmbillede&#10;&#10;Automatisk genereret beskrivels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22736" cy="2058533"/>
                    </a:xfrm>
                    <a:prstGeom prst="rect">
                      <a:avLst/>
                    </a:prstGeom>
                  </pic:spPr>
                </pic:pic>
              </a:graphicData>
            </a:graphic>
          </wp:inline>
        </w:drawing>
      </w:r>
    </w:p>
    <w:p w14:paraId="28B7D202" w14:textId="77777777" w:rsidR="00FD52CD" w:rsidRDefault="00FD52CD" w:rsidP="00FD52CD">
      <w:pPr>
        <w:pStyle w:val="Listeafsnit"/>
      </w:pPr>
    </w:p>
    <w:p w14:paraId="2F006CBF" w14:textId="77777777" w:rsidR="00FD52CD" w:rsidRDefault="00FD52CD" w:rsidP="00FD52CD">
      <w:r>
        <w:t>Ideen er her, at eleven:</w:t>
      </w:r>
    </w:p>
    <w:p w14:paraId="3E58A2F2" w14:textId="77777777" w:rsidR="00FD52CD" w:rsidRDefault="00FD52CD" w:rsidP="00FD52CD">
      <w:pPr>
        <w:pStyle w:val="Listeafsnit"/>
        <w:numPr>
          <w:ilvl w:val="0"/>
          <w:numId w:val="2"/>
        </w:numPr>
      </w:pPr>
      <w:r>
        <w:t>lærer at arbejde med fokuspunkter angivet af læreren</w:t>
      </w:r>
    </w:p>
    <w:p w14:paraId="696FE34C" w14:textId="77777777" w:rsidR="00FD52CD" w:rsidRDefault="00FD52CD" w:rsidP="00FD52CD">
      <w:pPr>
        <w:pStyle w:val="Listeafsnit"/>
        <w:numPr>
          <w:ilvl w:val="0"/>
          <w:numId w:val="2"/>
        </w:numPr>
      </w:pPr>
      <w:r>
        <w:t xml:space="preserve">bruger </w:t>
      </w:r>
      <w:proofErr w:type="spellStart"/>
      <w:r>
        <w:t>ChatGPT</w:t>
      </w:r>
      <w:proofErr w:type="spellEnd"/>
      <w:r>
        <w:t xml:space="preserve"> som sparringspartner til yderligere inspiration og forbedringsforslag</w:t>
      </w:r>
    </w:p>
    <w:p w14:paraId="046FBC18" w14:textId="77777777" w:rsidR="00FD52CD" w:rsidRDefault="00FD52CD" w:rsidP="00FD52CD">
      <w:pPr>
        <w:pStyle w:val="Listeafsnit"/>
        <w:numPr>
          <w:ilvl w:val="0"/>
          <w:numId w:val="2"/>
        </w:numPr>
      </w:pPr>
      <w:r>
        <w:t xml:space="preserve">reflekterer over anvendelighed og kvalitet af </w:t>
      </w:r>
      <w:proofErr w:type="spellStart"/>
      <w:r>
        <w:t>ChatGPTs</w:t>
      </w:r>
      <w:proofErr w:type="spellEnd"/>
      <w:r>
        <w:t xml:space="preserve"> råd</w:t>
      </w:r>
    </w:p>
    <w:p w14:paraId="4D8FA442" w14:textId="77777777" w:rsidR="00FD52CD" w:rsidRDefault="00FD52CD" w:rsidP="00FD52CD">
      <w:pPr>
        <w:pStyle w:val="Listeafsnit"/>
        <w:numPr>
          <w:ilvl w:val="0"/>
          <w:numId w:val="2"/>
        </w:numPr>
      </w:pPr>
      <w:r>
        <w:t>forholder sig til, hvordan man prompter mest effektivt (rolle, kontekst, format, sprog, længde)</w:t>
      </w:r>
    </w:p>
    <w:p w14:paraId="1A9D5304" w14:textId="77777777" w:rsidR="00FD52CD" w:rsidRDefault="00FD52CD" w:rsidP="00FD52CD">
      <w:pPr>
        <w:pStyle w:val="Listeafsnit"/>
        <w:numPr>
          <w:ilvl w:val="0"/>
          <w:numId w:val="2"/>
        </w:numPr>
      </w:pPr>
      <w:r>
        <w:t>reflekterer over sin læringsproces på fremmedsproget (sprogproduktion).</w:t>
      </w:r>
    </w:p>
    <w:p w14:paraId="20868E88" w14:textId="77777777" w:rsidR="00FD52CD" w:rsidRDefault="00FD52CD" w:rsidP="00FD52CD">
      <w:pPr>
        <w:ind w:left="360"/>
      </w:pPr>
    </w:p>
    <w:p w14:paraId="6516B538" w14:textId="77777777" w:rsidR="00FD52CD" w:rsidRDefault="00FD52CD" w:rsidP="00FD52CD">
      <w:r>
        <w:t xml:space="preserve">Det er oplagt, at eleverne til slut i grupper sammenligner kommentarer og bliver enige om principper, der kan anvendes ved fremtidig tilsvarende anvendelse af </w:t>
      </w:r>
      <w:proofErr w:type="spellStart"/>
      <w:r>
        <w:t>ChatGPT</w:t>
      </w:r>
      <w:proofErr w:type="spellEnd"/>
      <w:r>
        <w:t>.</w:t>
      </w:r>
    </w:p>
    <w:p w14:paraId="33331FED" w14:textId="77777777" w:rsidR="00FD52CD" w:rsidRDefault="00FD52CD" w:rsidP="00FD52CD"/>
    <w:p w14:paraId="4B5CA73B" w14:textId="77777777" w:rsidR="00FD52CD" w:rsidRPr="000C2EEF" w:rsidRDefault="00FD52CD" w:rsidP="00FD52CD">
      <w:pPr>
        <w:rPr>
          <w:b/>
          <w:bCs/>
          <w:sz w:val="32"/>
          <w:szCs w:val="32"/>
        </w:rPr>
      </w:pPr>
      <w:r w:rsidRPr="000C2EEF">
        <w:rPr>
          <w:b/>
          <w:bCs/>
          <w:sz w:val="32"/>
          <w:szCs w:val="32"/>
        </w:rPr>
        <w:t xml:space="preserve">2. Arbejde med sproglig </w:t>
      </w:r>
      <w:r>
        <w:rPr>
          <w:b/>
          <w:bCs/>
          <w:sz w:val="32"/>
          <w:szCs w:val="32"/>
        </w:rPr>
        <w:t>feedback</w:t>
      </w:r>
    </w:p>
    <w:p w14:paraId="3C885DFF" w14:textId="068E5AC3" w:rsidR="00FD52CD" w:rsidRDefault="00FD52CD" w:rsidP="00FD52CD">
      <w:r>
        <w:t>Mange elever har stiftet bekendtskab med AI som fx Grammarly, der de senere år er blevet ret god til at foreslå forbedringer ift. grammatikfejl, syntaks, ordvalg og stilleje. Problemet med denne type apps er, at eleverne får et helt konkret forslag, som de blot kan acceptere med et klik, og derfor i princippet ikke lærer hvorfor – eller hvordan de fremadrettet kan undgå lignende typer fejl. Desuden bringer de sig på tværs af eksamensbekendtgørelsen, hvoraf det tydeligt fremgår, at de skal aflevere deres eget selvstændige arbejde. Det kan man med rette opponere mod i ovenstående set-up. Så hvordan kan man integrere AI, så det skaber en personlig læring</w:t>
      </w:r>
      <w:r>
        <w:t xml:space="preserve"> og øget sprogbevidsthed</w:t>
      </w:r>
      <w:r>
        <w:t>? Herunder følger en række eksempler med inspiration til øvelser og instrukser, der forsøger at skabe en refleksion om de udfordringer man som elev kan have. For alle øvelser gælder, at eleven skal forholde sig til sin egen læring, fx i en kort kommentar, eller mundtlig i gruppearbejde med andre elever. Øvelserne kan fint føjes til en vilkårlig aflevering.</w:t>
      </w:r>
    </w:p>
    <w:p w14:paraId="568AD820" w14:textId="77777777" w:rsidR="00FD52CD" w:rsidRDefault="00FD52CD" w:rsidP="00FD52CD"/>
    <w:p w14:paraId="27923152" w14:textId="77777777" w:rsidR="00FD52CD" w:rsidRPr="00847319" w:rsidRDefault="00FD52CD" w:rsidP="00FD52CD">
      <w:pPr>
        <w:pStyle w:val="Listeafsnit"/>
        <w:numPr>
          <w:ilvl w:val="0"/>
          <w:numId w:val="1"/>
        </w:numPr>
        <w:rPr>
          <w:b/>
          <w:bCs/>
        </w:rPr>
      </w:pPr>
      <w:r>
        <w:rPr>
          <w:b/>
          <w:bCs/>
        </w:rPr>
        <w:t>V</w:t>
      </w:r>
      <w:r w:rsidRPr="00847319">
        <w:rPr>
          <w:b/>
          <w:bCs/>
        </w:rPr>
        <w:t>ariation i det sproglige udtryk</w:t>
      </w:r>
    </w:p>
    <w:p w14:paraId="2E7AEDA2" w14:textId="77777777" w:rsidR="00FD52CD" w:rsidRDefault="00FD52CD" w:rsidP="00FD52CD">
      <w:pPr>
        <w:pStyle w:val="Listeafsnit"/>
      </w:pPr>
    </w:p>
    <w:p w14:paraId="3CFB2755" w14:textId="5D277606" w:rsidR="00FD52CD" w:rsidRDefault="00FD52CD" w:rsidP="00FD52CD">
      <w:pPr>
        <w:pStyle w:val="Listeafsnit"/>
        <w:rPr>
          <w:color w:val="FF0000"/>
        </w:rPr>
      </w:pPr>
      <w:r w:rsidRPr="00545C68">
        <w:rPr>
          <w:color w:val="FF0000"/>
        </w:rPr>
        <w:t xml:space="preserve">”Prompt </w:t>
      </w:r>
      <w:proofErr w:type="spellStart"/>
      <w:r w:rsidRPr="00545C68">
        <w:rPr>
          <w:color w:val="FF0000"/>
        </w:rPr>
        <w:t>chatGPT</w:t>
      </w:r>
      <w:proofErr w:type="spellEnd"/>
      <w:r w:rsidRPr="00545C68">
        <w:rPr>
          <w:color w:val="FF0000"/>
        </w:rPr>
        <w:t xml:space="preserve"> på engelsk til at analysere din egen</w:t>
      </w:r>
      <w:r>
        <w:rPr>
          <w:color w:val="FF0000"/>
        </w:rPr>
        <w:t xml:space="preserve"> </w:t>
      </w:r>
      <w:r w:rsidRPr="00545C68">
        <w:rPr>
          <w:color w:val="FF0000"/>
        </w:rPr>
        <w:t xml:space="preserve"> tekst med fokus på ord med lav sværhedsgrad. Brug en synonymordbog som </w:t>
      </w:r>
      <w:hyperlink r:id="rId7" w:history="1">
        <w:r w:rsidRPr="00545C68">
          <w:rPr>
            <w:rStyle w:val="Hyperlink"/>
            <w:color w:val="FF0000"/>
          </w:rPr>
          <w:t>www.thesaurus.org</w:t>
        </w:r>
      </w:hyperlink>
      <w:r w:rsidRPr="00545C68">
        <w:rPr>
          <w:color w:val="FF0000"/>
        </w:rPr>
        <w:t xml:space="preserve"> til at finde inspiration til synonymer med højere sværhedsgrad (brug </w:t>
      </w:r>
      <w:hyperlink r:id="rId8" w:history="1">
        <w:r w:rsidRPr="00545C68">
          <w:rPr>
            <w:rStyle w:val="Hyperlink"/>
            <w:color w:val="FF0000"/>
          </w:rPr>
          <w:t>https://www.oxfordlearnersdictionaries.com/</w:t>
        </w:r>
      </w:hyperlink>
      <w:r w:rsidRPr="00545C68">
        <w:rPr>
          <w:color w:val="FF0000"/>
        </w:rPr>
        <w:t xml:space="preserve"> til at slå betydninger efter). Din tekst skal leve op til det faglige mål om at ’</w:t>
      </w:r>
      <w:r w:rsidRPr="00545C68">
        <w:rPr>
          <w:i/>
          <w:iCs/>
          <w:color w:val="FF0000"/>
        </w:rPr>
        <w:t xml:space="preserve">udtrykke sig flydende og […] nuanceret og velstruktureret […] med høj grad af grammatisk korrekthed […] og med beherskelse af </w:t>
      </w:r>
      <w:r w:rsidRPr="00545C68">
        <w:rPr>
          <w:i/>
          <w:iCs/>
          <w:color w:val="FF0000"/>
        </w:rPr>
        <w:lastRenderedPageBreak/>
        <w:t>skriftsproglige normer samt formidlingsbevidsthed.</w:t>
      </w:r>
      <w:r w:rsidRPr="00545C68">
        <w:rPr>
          <w:color w:val="FF0000"/>
        </w:rPr>
        <w:t>’</w:t>
      </w:r>
      <w:r w:rsidRPr="00545C68">
        <w:rPr>
          <w:color w:val="FF0000"/>
        </w:rPr>
        <w:br/>
        <w:t xml:space="preserve">Vedlæg alle dine prompts/dialog med </w:t>
      </w:r>
      <w:proofErr w:type="spellStart"/>
      <w:r w:rsidRPr="00545C68">
        <w:rPr>
          <w:color w:val="FF0000"/>
        </w:rPr>
        <w:t>ChatGPT</w:t>
      </w:r>
      <w:proofErr w:type="spellEnd"/>
      <w:r w:rsidRPr="00545C68">
        <w:rPr>
          <w:color w:val="FF0000"/>
        </w:rPr>
        <w:t xml:space="preserve"> til din aflevering.”</w:t>
      </w:r>
    </w:p>
    <w:p w14:paraId="0A20CCA9" w14:textId="77777777" w:rsidR="00FD52CD" w:rsidRDefault="00FD52CD" w:rsidP="00FD52CD">
      <w:pPr>
        <w:pStyle w:val="Listeafsnit"/>
        <w:rPr>
          <w:color w:val="000000" w:themeColor="text1"/>
        </w:rPr>
      </w:pPr>
    </w:p>
    <w:p w14:paraId="27582EA3" w14:textId="77777777" w:rsidR="00FD52CD" w:rsidRPr="007A6A68" w:rsidRDefault="00FD52CD" w:rsidP="00FD52CD">
      <w:pPr>
        <w:pStyle w:val="Listeafsnit"/>
        <w:rPr>
          <w:color w:val="000000" w:themeColor="text1"/>
        </w:rPr>
      </w:pPr>
      <w:r w:rsidRPr="007A6A68">
        <w:rPr>
          <w:color w:val="000000" w:themeColor="text1"/>
        </w:rPr>
        <w:t>Alternativt kan man vedlægge hele teksten fra læreplanen for engelsk A som kontekst.</w:t>
      </w:r>
    </w:p>
    <w:p w14:paraId="7D01E260" w14:textId="77777777" w:rsidR="00FD52CD" w:rsidRDefault="00FD52CD" w:rsidP="00FD52CD">
      <w:pPr>
        <w:pStyle w:val="Listeafsnit"/>
      </w:pPr>
    </w:p>
    <w:p w14:paraId="4C5681CC" w14:textId="77777777" w:rsidR="00FD52CD" w:rsidRPr="002676CC" w:rsidRDefault="00FD52CD" w:rsidP="00FD52CD">
      <w:pPr>
        <w:pStyle w:val="Listeafsnit"/>
      </w:pPr>
      <w:r w:rsidRPr="002676CC">
        <w:t xml:space="preserve">Inspiration til andre måder at </w:t>
      </w:r>
      <w:r>
        <w:t>få sparring på ordforråd:</w:t>
      </w:r>
    </w:p>
    <w:p w14:paraId="2DBE51F1" w14:textId="77777777" w:rsidR="00FD52CD" w:rsidRPr="002676CC" w:rsidRDefault="00FD52CD" w:rsidP="00FD52CD">
      <w:pPr>
        <w:pStyle w:val="Listeafsnit"/>
      </w:pPr>
    </w:p>
    <w:p w14:paraId="795A546D" w14:textId="77777777" w:rsidR="00FD52CD" w:rsidRPr="00545C68" w:rsidRDefault="00FD52CD" w:rsidP="00FD52CD">
      <w:pPr>
        <w:pStyle w:val="Listeafsnit"/>
        <w:rPr>
          <w:i/>
          <w:iCs/>
          <w:color w:val="FF0000"/>
          <w:lang w:val="en-US"/>
        </w:rPr>
      </w:pPr>
      <w:r w:rsidRPr="00545C68">
        <w:rPr>
          <w:i/>
          <w:iCs/>
          <w:color w:val="FF0000"/>
          <w:lang w:val="en-US"/>
        </w:rPr>
        <w:t>What's the difference between obese and fat in English? Use OALD to find definitions. Provide 2 examples.</w:t>
      </w:r>
    </w:p>
    <w:p w14:paraId="1965DD8D" w14:textId="77777777" w:rsidR="00FD52CD" w:rsidRDefault="00FD52CD" w:rsidP="00FD52CD">
      <w:pPr>
        <w:pStyle w:val="Listeafsnit"/>
        <w:rPr>
          <w:lang w:val="en-US"/>
        </w:rPr>
      </w:pPr>
    </w:p>
    <w:p w14:paraId="73F118C0" w14:textId="77777777" w:rsidR="00FD52CD" w:rsidRPr="00545C68" w:rsidRDefault="00FD52CD" w:rsidP="00FD52CD">
      <w:pPr>
        <w:pStyle w:val="Listeafsnit"/>
        <w:rPr>
          <w:i/>
          <w:iCs/>
          <w:color w:val="FF0000"/>
          <w:lang w:val="en-US"/>
        </w:rPr>
      </w:pPr>
      <w:r w:rsidRPr="00545C68">
        <w:rPr>
          <w:i/>
          <w:iCs/>
          <w:color w:val="FF0000"/>
          <w:lang w:val="en-US"/>
        </w:rPr>
        <w:t xml:space="preserve">I am an EFL-student at a Danish high school with an intended language proficiency at B2/C1 CEFR level. </w:t>
      </w:r>
      <w:proofErr w:type="spellStart"/>
      <w:r w:rsidRPr="00545C68">
        <w:rPr>
          <w:i/>
          <w:iCs/>
          <w:color w:val="FF0000"/>
          <w:lang w:val="en-US"/>
        </w:rPr>
        <w:t>Analyse</w:t>
      </w:r>
      <w:proofErr w:type="spellEnd"/>
      <w:r w:rsidRPr="00545C68">
        <w:rPr>
          <w:i/>
          <w:iCs/>
          <w:color w:val="FF0000"/>
          <w:lang w:val="en-US"/>
        </w:rPr>
        <w:t xml:space="preserve"> my text, characterize my vocabulary and suggest ways to boost my vocabulary.</w:t>
      </w:r>
    </w:p>
    <w:p w14:paraId="034F763D" w14:textId="77777777" w:rsidR="00FD52CD" w:rsidRDefault="00FD52CD" w:rsidP="00FD52CD">
      <w:pPr>
        <w:pStyle w:val="Listeafsnit"/>
        <w:rPr>
          <w:lang w:val="en-US"/>
        </w:rPr>
      </w:pPr>
    </w:p>
    <w:p w14:paraId="6D89237B" w14:textId="5BC11E32" w:rsidR="00FD52CD" w:rsidRPr="00FD52CD" w:rsidRDefault="00FD52CD" w:rsidP="00FD52CD">
      <w:pPr>
        <w:pStyle w:val="Listeafsnit"/>
        <w:rPr>
          <w:i/>
          <w:iCs/>
          <w:color w:val="FF0000"/>
          <w:lang w:val="en-US"/>
        </w:rPr>
      </w:pPr>
      <w:r w:rsidRPr="00545C68">
        <w:rPr>
          <w:i/>
          <w:iCs/>
          <w:color w:val="FF0000"/>
          <w:lang w:val="en-US"/>
        </w:rPr>
        <w:t>Based on the following texts that I have written (</w:t>
      </w:r>
      <w:proofErr w:type="spellStart"/>
      <w:r w:rsidRPr="00545C68">
        <w:rPr>
          <w:i/>
          <w:iCs/>
          <w:color w:val="FF0000"/>
          <w:lang w:val="en-US"/>
        </w:rPr>
        <w:t>sæt</w:t>
      </w:r>
      <w:proofErr w:type="spellEnd"/>
      <w:r w:rsidRPr="00545C68">
        <w:rPr>
          <w:i/>
          <w:iCs/>
          <w:color w:val="FF0000"/>
          <w:lang w:val="en-US"/>
        </w:rPr>
        <w:t xml:space="preserve"> </w:t>
      </w:r>
      <w:proofErr w:type="spellStart"/>
      <w:r w:rsidRPr="00545C68">
        <w:rPr>
          <w:i/>
          <w:iCs/>
          <w:color w:val="FF0000"/>
          <w:lang w:val="en-US"/>
        </w:rPr>
        <w:t>ind</w:t>
      </w:r>
      <w:proofErr w:type="spellEnd"/>
      <w:r w:rsidRPr="00545C68">
        <w:rPr>
          <w:i/>
          <w:iCs/>
          <w:color w:val="FF0000"/>
          <w:lang w:val="en-US"/>
        </w:rPr>
        <w:t xml:space="preserve"> </w:t>
      </w:r>
      <w:proofErr w:type="spellStart"/>
      <w:r w:rsidRPr="00545C68">
        <w:rPr>
          <w:i/>
          <w:iCs/>
          <w:color w:val="FF0000"/>
          <w:lang w:val="en-US"/>
        </w:rPr>
        <w:t>til</w:t>
      </w:r>
      <w:proofErr w:type="spellEnd"/>
      <w:r w:rsidRPr="00545C68">
        <w:rPr>
          <w:i/>
          <w:iCs/>
          <w:color w:val="FF0000"/>
          <w:lang w:val="en-US"/>
        </w:rPr>
        <w:t xml:space="preserve"> </w:t>
      </w:r>
      <w:proofErr w:type="spellStart"/>
      <w:r w:rsidRPr="00545C68">
        <w:rPr>
          <w:i/>
          <w:iCs/>
          <w:color w:val="FF0000"/>
          <w:lang w:val="en-US"/>
        </w:rPr>
        <w:t>sidst</w:t>
      </w:r>
      <w:proofErr w:type="spellEnd"/>
      <w:r w:rsidRPr="00545C68">
        <w:rPr>
          <w:i/>
          <w:iCs/>
          <w:color w:val="FF0000"/>
          <w:lang w:val="en-US"/>
        </w:rPr>
        <w:t>), create a quiz with 12 synonyms that match advanced vocabulary I have used previously to test my understanding and provide inspiration to an expansion of my vocabulary.</w:t>
      </w:r>
    </w:p>
    <w:p w14:paraId="41232031" w14:textId="77777777" w:rsidR="00FD52CD" w:rsidRPr="002676CC" w:rsidRDefault="00FD52CD" w:rsidP="00FD52CD">
      <w:pPr>
        <w:rPr>
          <w:lang w:val="en-US"/>
        </w:rPr>
      </w:pPr>
    </w:p>
    <w:p w14:paraId="7B96D109" w14:textId="77777777" w:rsidR="00FD52CD" w:rsidRPr="00847319" w:rsidRDefault="00FD52CD" w:rsidP="00FD52CD">
      <w:pPr>
        <w:pStyle w:val="Listeafsnit"/>
        <w:numPr>
          <w:ilvl w:val="0"/>
          <w:numId w:val="1"/>
        </w:numPr>
        <w:rPr>
          <w:b/>
          <w:bCs/>
        </w:rPr>
      </w:pPr>
      <w:r w:rsidRPr="00847319">
        <w:rPr>
          <w:b/>
          <w:bCs/>
        </w:rPr>
        <w:t xml:space="preserve">Personlig dialog med </w:t>
      </w:r>
      <w:proofErr w:type="spellStart"/>
      <w:r w:rsidRPr="00847319">
        <w:rPr>
          <w:b/>
          <w:bCs/>
        </w:rPr>
        <w:t>ChatGPT</w:t>
      </w:r>
      <w:proofErr w:type="spellEnd"/>
      <w:r w:rsidRPr="00847319">
        <w:rPr>
          <w:b/>
          <w:bCs/>
        </w:rPr>
        <w:t xml:space="preserve"> om konkrete grammatikudfordringer</w:t>
      </w:r>
    </w:p>
    <w:p w14:paraId="63DE5348" w14:textId="77777777" w:rsidR="00FD52CD" w:rsidRDefault="00FD52CD" w:rsidP="00FD52CD">
      <w:pPr>
        <w:pStyle w:val="Listeafsnit"/>
      </w:pPr>
    </w:p>
    <w:p w14:paraId="632DEBAA" w14:textId="77777777" w:rsidR="00FD52CD" w:rsidRPr="00EA0A7B" w:rsidRDefault="00FD52CD" w:rsidP="00FD52CD">
      <w:pPr>
        <w:pStyle w:val="Listeafsnit"/>
        <w:rPr>
          <w:color w:val="FF0000"/>
        </w:rPr>
      </w:pPr>
      <w:r w:rsidRPr="00EA0A7B">
        <w:rPr>
          <w:color w:val="FF0000"/>
        </w:rPr>
        <w:t xml:space="preserve">”Prompt </w:t>
      </w:r>
      <w:proofErr w:type="spellStart"/>
      <w:r w:rsidRPr="00EA0A7B">
        <w:rPr>
          <w:color w:val="FF0000"/>
        </w:rPr>
        <w:t>ChatGPT</w:t>
      </w:r>
      <w:proofErr w:type="spellEnd"/>
      <w:r w:rsidRPr="00EA0A7B">
        <w:rPr>
          <w:color w:val="FF0000"/>
        </w:rPr>
        <w:t xml:space="preserve"> på engelsk til at analysere din egen tekst med fokus på at identificere og fremhæve grammatiske fejl, der forekommer ofte. </w:t>
      </w:r>
      <w:proofErr w:type="spellStart"/>
      <w:r w:rsidRPr="00EA0A7B">
        <w:rPr>
          <w:color w:val="FF0000"/>
        </w:rPr>
        <w:t>ChatGPT</w:t>
      </w:r>
      <w:proofErr w:type="spellEnd"/>
      <w:r w:rsidRPr="00EA0A7B">
        <w:rPr>
          <w:color w:val="FF0000"/>
        </w:rPr>
        <w:t xml:space="preserve"> må ikke ændre i teksten med ændringsforslag. Få </w:t>
      </w:r>
      <w:proofErr w:type="spellStart"/>
      <w:r w:rsidRPr="00EA0A7B">
        <w:rPr>
          <w:color w:val="FF0000"/>
        </w:rPr>
        <w:t>ChatGPT</w:t>
      </w:r>
      <w:proofErr w:type="spellEnd"/>
      <w:r w:rsidRPr="00EA0A7B">
        <w:rPr>
          <w:color w:val="FF0000"/>
        </w:rPr>
        <w:t xml:space="preserve"> til at lave forslag til konkrete grammatikøvelser, der har fokus på netop dine grammatiske udfordringer. Få også </w:t>
      </w:r>
      <w:proofErr w:type="spellStart"/>
      <w:r w:rsidRPr="00EA0A7B">
        <w:rPr>
          <w:color w:val="FF0000"/>
        </w:rPr>
        <w:t>ChatGPT</w:t>
      </w:r>
      <w:proofErr w:type="spellEnd"/>
      <w:r w:rsidRPr="00EA0A7B">
        <w:rPr>
          <w:color w:val="FF0000"/>
        </w:rPr>
        <w:t xml:space="preserve"> til at komme med forslag til, hvordan du fremadrettet kan lære at undgå at lave disse fejl i teksten.</w:t>
      </w:r>
    </w:p>
    <w:p w14:paraId="73B6B1EB" w14:textId="77777777" w:rsidR="00FD52CD" w:rsidRPr="00EA0A7B" w:rsidRDefault="00FD52CD" w:rsidP="00FD52CD">
      <w:pPr>
        <w:pStyle w:val="Listeafsnit"/>
        <w:rPr>
          <w:color w:val="FF0000"/>
        </w:rPr>
      </w:pPr>
      <w:r w:rsidRPr="00EA0A7B">
        <w:rPr>
          <w:color w:val="FF0000"/>
        </w:rPr>
        <w:t xml:space="preserve">Vedlæg alle dine prompts/dialog med </w:t>
      </w:r>
      <w:proofErr w:type="spellStart"/>
      <w:r w:rsidRPr="00EA0A7B">
        <w:rPr>
          <w:color w:val="FF0000"/>
        </w:rPr>
        <w:t>ChatGPT</w:t>
      </w:r>
      <w:proofErr w:type="spellEnd"/>
      <w:r w:rsidRPr="00EA0A7B">
        <w:rPr>
          <w:color w:val="FF0000"/>
        </w:rPr>
        <w:t xml:space="preserve"> til din aflevering og vurder, om de råd du får, hjælper dig til en forståelse af det grammatiske problem.”</w:t>
      </w:r>
    </w:p>
    <w:p w14:paraId="42D48A6B" w14:textId="77777777" w:rsidR="00FD52CD" w:rsidRPr="003D44C4" w:rsidRDefault="00FD52CD" w:rsidP="00FD52CD"/>
    <w:p w14:paraId="6ECF030F" w14:textId="1AB05143" w:rsidR="00FD52CD" w:rsidRPr="00265480" w:rsidRDefault="00FD52CD" w:rsidP="00FD52CD">
      <w:pPr>
        <w:pStyle w:val="Listeafsnit"/>
        <w:numPr>
          <w:ilvl w:val="0"/>
          <w:numId w:val="1"/>
        </w:numPr>
      </w:pPr>
      <w:r w:rsidRPr="00023586">
        <w:rPr>
          <w:b/>
          <w:bCs/>
        </w:rPr>
        <w:t>Anvende Grammarly effektivt uden at snyde</w:t>
      </w:r>
      <w:r>
        <w:br/>
      </w:r>
      <w:r>
        <w:br/>
      </w:r>
      <w:r>
        <w:t>Elever kan have svært ved ikke blot at acceptere Grammarlys forslag til forbedringer, hvorved de ikke lærer det store og læner sig op ad snyd. Med en lille instruks kan man skabe læring med udgangspunkt i Ais forslag.</w:t>
      </w:r>
      <w:r>
        <w:br/>
      </w:r>
      <w:r>
        <w:br/>
      </w:r>
      <w:r w:rsidRPr="00545C68">
        <w:rPr>
          <w:color w:val="FF0000"/>
        </w:rPr>
        <w:t xml:space="preserve">”Brug Grammarly til at få øje på dine sprogfejl. Du må IKKE lave </w:t>
      </w:r>
      <w:proofErr w:type="spellStart"/>
      <w:r w:rsidRPr="00545C68">
        <w:rPr>
          <w:color w:val="FF0000"/>
        </w:rPr>
        <w:t>mouse-over</w:t>
      </w:r>
      <w:proofErr w:type="spellEnd"/>
      <w:r w:rsidRPr="00545C68">
        <w:rPr>
          <w:color w:val="FF0000"/>
        </w:rPr>
        <w:t xml:space="preserve"> på de fremhævede ord og sætninger! Kopier sætningen med fremhævelser over i et nyt dokument (uden AI) og forsøg at analysere, hvad fejlen kan være. Præsenter din analyse for andre medlemmer i din gruppe og husk at spørge din lærer, hvis du er i tvivl.”</w:t>
      </w:r>
      <w:r w:rsidRPr="00545C68">
        <w:rPr>
          <w:color w:val="FF0000"/>
        </w:rPr>
        <w:br/>
      </w:r>
    </w:p>
    <w:p w14:paraId="16B54EA3" w14:textId="77777777" w:rsidR="00FD52CD" w:rsidRDefault="00FD52CD" w:rsidP="00FD52CD">
      <w:pPr>
        <w:pStyle w:val="Listeafsnit"/>
        <w:numPr>
          <w:ilvl w:val="0"/>
          <w:numId w:val="1"/>
        </w:numPr>
      </w:pPr>
      <w:r w:rsidRPr="00EF2A68">
        <w:rPr>
          <w:b/>
          <w:bCs/>
        </w:rPr>
        <w:t xml:space="preserve">Personlig dialog med </w:t>
      </w:r>
      <w:proofErr w:type="spellStart"/>
      <w:r w:rsidRPr="00EF2A68">
        <w:rPr>
          <w:b/>
          <w:bCs/>
        </w:rPr>
        <w:t>ChatGPT</w:t>
      </w:r>
      <w:proofErr w:type="spellEnd"/>
      <w:r w:rsidRPr="00EF2A68">
        <w:rPr>
          <w:b/>
          <w:bCs/>
        </w:rPr>
        <w:t xml:space="preserve"> om et emne</w:t>
      </w:r>
      <w:r>
        <w:br/>
        <w:t xml:space="preserve">Elever kan fx bruge dette som forberedelse til timerne, hvor de får aktiveret centralt ordforråd og får større forståelse for teksten og emnet. Det kan være en god ide at </w:t>
      </w:r>
      <w:r>
        <w:lastRenderedPageBreak/>
        <w:t xml:space="preserve">fodre </w:t>
      </w:r>
      <w:proofErr w:type="spellStart"/>
      <w:r>
        <w:t>ChatGPT</w:t>
      </w:r>
      <w:proofErr w:type="spellEnd"/>
      <w:r>
        <w:t xml:space="preserve"> med selve teksten (kontekst).</w:t>
      </w:r>
      <w:r>
        <w:br/>
      </w:r>
    </w:p>
    <w:p w14:paraId="4496842D" w14:textId="77777777" w:rsidR="00FD52CD" w:rsidRPr="00023586" w:rsidRDefault="00FD52CD" w:rsidP="00FD52CD">
      <w:pPr>
        <w:pStyle w:val="Listeafsnit"/>
        <w:rPr>
          <w:lang w:val="en-US"/>
        </w:rPr>
      </w:pPr>
      <w:r w:rsidRPr="00EA0A7B">
        <w:rPr>
          <w:color w:val="FF0000"/>
          <w:lang w:val="en-US"/>
        </w:rPr>
        <w:t>“Act as a language partner. You'll start a conversation with me about [topic] in English. In every response, you should provide your opinion and then ask me a question to keep the conversation going and expand my understanding of the topic.”</w:t>
      </w:r>
      <w:r>
        <w:rPr>
          <w:lang w:val="en-US"/>
        </w:rPr>
        <w:br/>
      </w:r>
    </w:p>
    <w:p w14:paraId="5D599EB1" w14:textId="379FF88C" w:rsidR="00FD52CD" w:rsidRPr="00FD52CD" w:rsidRDefault="00FD52CD" w:rsidP="00FD52CD">
      <w:pPr>
        <w:pStyle w:val="Listeafsnit"/>
        <w:numPr>
          <w:ilvl w:val="0"/>
          <w:numId w:val="1"/>
        </w:numPr>
        <w:rPr>
          <w:color w:val="FF0000"/>
          <w:lang w:val="en-US"/>
        </w:rPr>
      </w:pPr>
      <w:proofErr w:type="spellStart"/>
      <w:r w:rsidRPr="00FD52CD">
        <w:rPr>
          <w:b/>
          <w:bCs/>
          <w:lang w:val="en-US"/>
        </w:rPr>
        <w:t>Skabe</w:t>
      </w:r>
      <w:proofErr w:type="spellEnd"/>
      <w:r w:rsidRPr="00FD52CD">
        <w:rPr>
          <w:b/>
          <w:bCs/>
          <w:lang w:val="en-US"/>
        </w:rPr>
        <w:t xml:space="preserve"> </w:t>
      </w:r>
      <w:proofErr w:type="spellStart"/>
      <w:r w:rsidRPr="00FD52CD">
        <w:rPr>
          <w:b/>
          <w:bCs/>
          <w:lang w:val="en-US"/>
        </w:rPr>
        <w:t>belæg</w:t>
      </w:r>
      <w:proofErr w:type="spellEnd"/>
      <w:r w:rsidRPr="00FD52CD">
        <w:rPr>
          <w:b/>
          <w:bCs/>
          <w:lang w:val="en-US"/>
        </w:rPr>
        <w:t xml:space="preserve"> for </w:t>
      </w:r>
      <w:proofErr w:type="spellStart"/>
      <w:r w:rsidRPr="00FD52CD">
        <w:rPr>
          <w:b/>
          <w:bCs/>
          <w:lang w:val="en-US"/>
        </w:rPr>
        <w:t>argumenter</w:t>
      </w:r>
      <w:proofErr w:type="spellEnd"/>
      <w:r w:rsidRPr="00FD52CD">
        <w:rPr>
          <w:b/>
          <w:bCs/>
          <w:lang w:val="en-US"/>
        </w:rPr>
        <w:t xml:space="preserve"> </w:t>
      </w:r>
      <w:proofErr w:type="spellStart"/>
      <w:r w:rsidRPr="00FD52CD">
        <w:rPr>
          <w:b/>
          <w:bCs/>
          <w:lang w:val="en-US"/>
        </w:rPr>
        <w:t>i</w:t>
      </w:r>
      <w:proofErr w:type="spellEnd"/>
      <w:r w:rsidRPr="00FD52CD">
        <w:rPr>
          <w:b/>
          <w:bCs/>
          <w:lang w:val="en-US"/>
        </w:rPr>
        <w:t xml:space="preserve"> </w:t>
      </w:r>
      <w:proofErr w:type="spellStart"/>
      <w:r w:rsidRPr="00FD52CD">
        <w:rPr>
          <w:b/>
          <w:bCs/>
          <w:lang w:val="en-US"/>
        </w:rPr>
        <w:t>egen</w:t>
      </w:r>
      <w:proofErr w:type="spellEnd"/>
      <w:r w:rsidRPr="00FD52CD">
        <w:rPr>
          <w:b/>
          <w:bCs/>
          <w:lang w:val="en-US"/>
        </w:rPr>
        <w:t xml:space="preserve"> </w:t>
      </w:r>
      <w:proofErr w:type="spellStart"/>
      <w:r w:rsidRPr="00FD52CD">
        <w:rPr>
          <w:b/>
          <w:bCs/>
          <w:lang w:val="en-US"/>
        </w:rPr>
        <w:t>tekst</w:t>
      </w:r>
      <w:proofErr w:type="spellEnd"/>
      <w:r w:rsidRPr="00FD52CD">
        <w:rPr>
          <w:b/>
          <w:bCs/>
          <w:lang w:val="en-US"/>
        </w:rPr>
        <w:br/>
      </w:r>
      <w:r w:rsidRPr="00FD52CD">
        <w:rPr>
          <w:lang w:val="en-US"/>
        </w:rPr>
        <w:br/>
      </w:r>
      <w:r>
        <w:rPr>
          <w:lang w:val="en-US"/>
        </w:rPr>
        <w:t>“</w:t>
      </w:r>
      <w:r w:rsidRPr="00FD52CD">
        <w:rPr>
          <w:color w:val="FF0000"/>
          <w:lang w:val="en-US"/>
        </w:rPr>
        <w:t xml:space="preserve">I am working on providing convincing arguments in my literary analysis using a PEE structure (make a Point/claim, provide an Example, Explain how this should be understood). </w:t>
      </w:r>
      <w:proofErr w:type="spellStart"/>
      <w:r w:rsidRPr="00FD52CD">
        <w:rPr>
          <w:color w:val="FF0000"/>
          <w:lang w:val="en-US"/>
        </w:rPr>
        <w:t>Analyse</w:t>
      </w:r>
      <w:proofErr w:type="spellEnd"/>
      <w:r w:rsidRPr="00FD52CD">
        <w:rPr>
          <w:color w:val="FF0000"/>
          <w:lang w:val="en-US"/>
        </w:rPr>
        <w:t xml:space="preserve"> my text and point my attention to PEEs that are not complete or need to be further substantiated.”</w:t>
      </w:r>
    </w:p>
    <w:p w14:paraId="5229DF2A" w14:textId="77777777" w:rsidR="00FD52CD" w:rsidRPr="00FD52CD" w:rsidRDefault="00FD52CD" w:rsidP="00FD52CD">
      <w:pPr>
        <w:rPr>
          <w:lang w:val="en-US"/>
        </w:rPr>
      </w:pPr>
    </w:p>
    <w:p w14:paraId="2B63398F" w14:textId="55E45AD9" w:rsidR="00FD52CD" w:rsidRPr="00FD52CD" w:rsidRDefault="00FD52CD" w:rsidP="00FD52CD">
      <w:pPr>
        <w:pStyle w:val="Listeafsnit"/>
        <w:numPr>
          <w:ilvl w:val="0"/>
          <w:numId w:val="1"/>
        </w:numPr>
        <w:rPr>
          <w:lang w:val="en-US"/>
        </w:rPr>
      </w:pPr>
      <w:r w:rsidRPr="00FD52CD">
        <w:rPr>
          <w:b/>
          <w:bCs/>
        </w:rPr>
        <w:t xml:space="preserve">Lave en mundtlig video </w:t>
      </w:r>
      <w:r w:rsidRPr="00FD52CD">
        <w:rPr>
          <w:b/>
          <w:bCs/>
        </w:rPr>
        <w:t>som supplement til en skriftlig aflevering</w:t>
      </w:r>
      <w:r w:rsidRPr="00FD52CD">
        <w:rPr>
          <w:b/>
          <w:bCs/>
        </w:rPr>
        <w:br/>
      </w:r>
      <w:r>
        <w:br/>
        <w:t xml:space="preserve">Bed eleverne </w:t>
      </w:r>
      <w:r>
        <w:t>på engelsk redegør</w:t>
      </w:r>
      <w:r>
        <w:t>e</w:t>
      </w:r>
      <w:r>
        <w:t xml:space="preserve"> for, hvilke kilder der er anvendt og hv</w:t>
      </w:r>
      <w:r>
        <w:t>ilke udfordringer og løsninger, de er stødt på i deres aflevering.</w:t>
      </w:r>
      <w:r>
        <w:br/>
      </w:r>
      <w:r>
        <w:br/>
      </w:r>
      <w:r w:rsidR="00564F49" w:rsidRPr="00564F49">
        <w:rPr>
          <w:color w:val="FF0000"/>
          <w:lang w:val="en-US"/>
        </w:rPr>
        <w:t>“</w:t>
      </w:r>
      <w:r w:rsidRPr="00564F49">
        <w:rPr>
          <w:color w:val="FF0000"/>
          <w:lang w:val="en-US"/>
        </w:rPr>
        <w:t xml:space="preserve">When you have written your assignment, record a two-minute video of yourself commenting on your use of the background source material. You must also inform your teacher of important challenges you are </w:t>
      </w:r>
      <w:r w:rsidR="00564F49" w:rsidRPr="00564F49">
        <w:rPr>
          <w:color w:val="FF0000"/>
          <w:lang w:val="en-US"/>
        </w:rPr>
        <w:t>working with – and how you have tried to solve these. Please insert a link to your video at the end of your WA.”</w:t>
      </w:r>
    </w:p>
    <w:p w14:paraId="18A3DAA0" w14:textId="77777777" w:rsidR="00FD52CD" w:rsidRPr="00FD52CD" w:rsidRDefault="00FD52CD" w:rsidP="00FD52CD">
      <w:pPr>
        <w:pStyle w:val="Listeafsnit"/>
        <w:rPr>
          <w:lang w:val="en-US"/>
        </w:rPr>
      </w:pPr>
    </w:p>
    <w:p w14:paraId="58AB5559" w14:textId="77777777" w:rsidR="00FD52CD" w:rsidRPr="00FD52CD" w:rsidRDefault="00FD52CD" w:rsidP="00FD52CD">
      <w:pPr>
        <w:rPr>
          <w:lang w:val="en-US"/>
        </w:rPr>
      </w:pPr>
    </w:p>
    <w:p w14:paraId="3FF626AD" w14:textId="77777777" w:rsidR="00FD52CD" w:rsidRPr="00FD52CD" w:rsidRDefault="00FD52CD" w:rsidP="00FD52CD">
      <w:pPr>
        <w:rPr>
          <w:rFonts w:ascii="AUPassata" w:eastAsia="Times New Roman" w:hAnsi="AUPassata" w:cs="Times New Roman"/>
          <w:b/>
          <w:bCs/>
          <w:sz w:val="36"/>
          <w:szCs w:val="36"/>
          <w:lang w:val="en-US" w:eastAsia="da-DK"/>
        </w:rPr>
      </w:pPr>
      <w:r w:rsidRPr="00FD52CD">
        <w:rPr>
          <w:rFonts w:ascii="AUPassata" w:hAnsi="AUPassata"/>
          <w:b/>
          <w:bCs/>
          <w:sz w:val="36"/>
          <w:szCs w:val="36"/>
          <w:lang w:val="en-US"/>
        </w:rPr>
        <w:br w:type="page"/>
      </w:r>
    </w:p>
    <w:p w14:paraId="124BFBB0" w14:textId="77777777" w:rsidR="00B92C1C" w:rsidRPr="00FD52CD" w:rsidRDefault="00B92C1C">
      <w:pPr>
        <w:rPr>
          <w:lang w:val="en-US"/>
        </w:rPr>
      </w:pPr>
    </w:p>
    <w:sectPr w:rsidR="00B92C1C" w:rsidRPr="00FD52C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UPassata">
    <w:altName w:val="Cambria"/>
    <w:panose1 w:val="020B06040202020202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42CF"/>
    <w:multiLevelType w:val="hybridMultilevel"/>
    <w:tmpl w:val="8CC29AA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30376B7F"/>
    <w:multiLevelType w:val="hybridMultilevel"/>
    <w:tmpl w:val="312238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540872501">
    <w:abstractNumId w:val="0"/>
  </w:num>
  <w:num w:numId="2" w16cid:durableId="669068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2CD"/>
    <w:rsid w:val="0035423B"/>
    <w:rsid w:val="00564F49"/>
    <w:rsid w:val="00B92C1C"/>
    <w:rsid w:val="00FD52C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2B309F1F"/>
  <w15:chartTrackingRefBased/>
  <w15:docId w15:val="{01BA9EE1-C102-9848-B3DE-594EA3C41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CD"/>
  </w:style>
  <w:style w:type="paragraph" w:styleId="Overskrift1">
    <w:name w:val="heading 1"/>
    <w:basedOn w:val="Normal"/>
    <w:next w:val="Normal"/>
    <w:link w:val="Overskrift1Tegn"/>
    <w:uiPriority w:val="9"/>
    <w:qFormat/>
    <w:rsid w:val="00FD52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FD52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D52C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D52C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D52C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D52C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D52C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D52C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D52CD"/>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FD52C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FD52C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FD52C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FD52C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FD52C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FD52C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FD52C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FD52C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FD52CD"/>
    <w:rPr>
      <w:rFonts w:eastAsiaTheme="majorEastAsia" w:cstheme="majorBidi"/>
      <w:color w:val="272727" w:themeColor="text1" w:themeTint="D8"/>
    </w:rPr>
  </w:style>
  <w:style w:type="paragraph" w:styleId="Titel">
    <w:name w:val="Title"/>
    <w:basedOn w:val="Normal"/>
    <w:next w:val="Normal"/>
    <w:link w:val="TitelTegn"/>
    <w:uiPriority w:val="10"/>
    <w:qFormat/>
    <w:rsid w:val="00FD52CD"/>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FD52C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FD52CD"/>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FD52C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FD52CD"/>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FD52CD"/>
    <w:rPr>
      <w:i/>
      <w:iCs/>
      <w:color w:val="404040" w:themeColor="text1" w:themeTint="BF"/>
    </w:rPr>
  </w:style>
  <w:style w:type="paragraph" w:styleId="Listeafsnit">
    <w:name w:val="List Paragraph"/>
    <w:basedOn w:val="Normal"/>
    <w:uiPriority w:val="34"/>
    <w:qFormat/>
    <w:rsid w:val="00FD52CD"/>
    <w:pPr>
      <w:ind w:left="720"/>
      <w:contextualSpacing/>
    </w:pPr>
  </w:style>
  <w:style w:type="character" w:styleId="Kraftigfremhvning">
    <w:name w:val="Intense Emphasis"/>
    <w:basedOn w:val="Standardskrifttypeiafsnit"/>
    <w:uiPriority w:val="21"/>
    <w:qFormat/>
    <w:rsid w:val="00FD52CD"/>
    <w:rPr>
      <w:i/>
      <w:iCs/>
      <w:color w:val="0F4761" w:themeColor="accent1" w:themeShade="BF"/>
    </w:rPr>
  </w:style>
  <w:style w:type="paragraph" w:styleId="Strktcitat">
    <w:name w:val="Intense Quote"/>
    <w:basedOn w:val="Normal"/>
    <w:next w:val="Normal"/>
    <w:link w:val="StrktcitatTegn"/>
    <w:uiPriority w:val="30"/>
    <w:qFormat/>
    <w:rsid w:val="00FD52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FD52CD"/>
    <w:rPr>
      <w:i/>
      <w:iCs/>
      <w:color w:val="0F4761" w:themeColor="accent1" w:themeShade="BF"/>
    </w:rPr>
  </w:style>
  <w:style w:type="character" w:styleId="Kraftighenvisning">
    <w:name w:val="Intense Reference"/>
    <w:basedOn w:val="Standardskrifttypeiafsnit"/>
    <w:uiPriority w:val="32"/>
    <w:qFormat/>
    <w:rsid w:val="00FD52CD"/>
    <w:rPr>
      <w:b/>
      <w:bCs/>
      <w:smallCaps/>
      <w:color w:val="0F4761" w:themeColor="accent1" w:themeShade="BF"/>
      <w:spacing w:val="5"/>
    </w:rPr>
  </w:style>
  <w:style w:type="character" w:styleId="Hyperlink">
    <w:name w:val="Hyperlink"/>
    <w:basedOn w:val="Standardskrifttypeiafsnit"/>
    <w:uiPriority w:val="99"/>
    <w:unhideWhenUsed/>
    <w:rsid w:val="00FD52CD"/>
    <w:rPr>
      <w:color w:val="0000FF"/>
      <w:u w:val="single"/>
    </w:rPr>
  </w:style>
  <w:style w:type="paragraph" w:styleId="NormalWeb">
    <w:name w:val="Normal (Web)"/>
    <w:basedOn w:val="Normal"/>
    <w:uiPriority w:val="99"/>
    <w:semiHidden/>
    <w:unhideWhenUsed/>
    <w:rsid w:val="00FD52C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xfordlearnersdictionaries.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thesaurus.or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s://www.uvm.dk/gymnasiale-uddannelser/proever-og-eksamen/om-censur/censorbrev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DA4CB-7702-478C-AE11-0C99F24D7A4E}"/>
</file>

<file path=customXml/itemProps2.xml><?xml version="1.0" encoding="utf-8"?>
<ds:datastoreItem xmlns:ds="http://schemas.openxmlformats.org/officeDocument/2006/customXml" ds:itemID="{68FB58FD-CBE9-4F8D-8DA4-E2E5665F0C38}"/>
</file>

<file path=customXml/itemProps3.xml><?xml version="1.0" encoding="utf-8"?>
<ds:datastoreItem xmlns:ds="http://schemas.openxmlformats.org/officeDocument/2006/customXml" ds:itemID="{5301C98C-4995-4007-B5DF-2A6E7E3A1677}"/>
</file>

<file path=docProps/app.xml><?xml version="1.0" encoding="utf-8"?>
<Properties xmlns="http://schemas.openxmlformats.org/officeDocument/2006/extended-properties" xmlns:vt="http://schemas.openxmlformats.org/officeDocument/2006/docPropsVTypes">
  <Template>Normal.dotm</Template>
  <TotalTime>12</TotalTime>
  <Pages>5</Pages>
  <Words>1104</Words>
  <Characters>6735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Zedlitz (CLAZ - Lektor - VI - AK)</dc:creator>
  <cp:keywords/>
  <dc:description/>
  <cp:lastModifiedBy>Claus Zedlitz (CLAZ - Lektor - VI - AK)</cp:lastModifiedBy>
  <cp:revision>1</cp:revision>
  <dcterms:created xsi:type="dcterms:W3CDTF">2024-04-24T04:51:00Z</dcterms:created>
  <dcterms:modified xsi:type="dcterms:W3CDTF">2024-04-24T05:03:00Z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